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92" w:rsidRDefault="00F34192" w:rsidP="00F34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178E3D" wp14:editId="50B85F66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92" w:rsidRPr="00790DF8" w:rsidRDefault="00F34192" w:rsidP="00F34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F34192" w:rsidRPr="00790DF8" w:rsidRDefault="00F34192" w:rsidP="00F34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F34192" w:rsidRPr="00790DF8" w:rsidRDefault="00F34192" w:rsidP="00F34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F34192" w:rsidRPr="00790DF8" w:rsidRDefault="00F34192" w:rsidP="00F34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F34192" w:rsidRPr="00790DF8" w:rsidRDefault="00F34192" w:rsidP="00F34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F34192" w:rsidRPr="00790DF8" w:rsidRDefault="00F34192" w:rsidP="00F34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4192" w:rsidRDefault="00F34192" w:rsidP="00F3419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F34192" w:rsidRDefault="00F34192" w:rsidP="00F3419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34192" w:rsidRPr="00F34192" w:rsidRDefault="00F34192" w:rsidP="00F341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4192">
        <w:rPr>
          <w:rFonts w:ascii="Times New Roman" w:hAnsi="Times New Roman" w:cs="Times New Roman"/>
          <w:b/>
          <w:sz w:val="28"/>
        </w:rPr>
        <w:t>28.01.2019</w:t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</w:r>
      <w:r w:rsidRPr="00F34192">
        <w:rPr>
          <w:rFonts w:ascii="Times New Roman" w:hAnsi="Times New Roman" w:cs="Times New Roman"/>
          <w:b/>
          <w:sz w:val="28"/>
        </w:rPr>
        <w:tab/>
        <w:t>№ 5/1</w:t>
      </w:r>
    </w:p>
    <w:p w:rsidR="00B9058B" w:rsidRPr="001A1B55" w:rsidRDefault="00B9058B" w:rsidP="00B9058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192" w:rsidRPr="00F34192" w:rsidRDefault="00B9058B" w:rsidP="00F7561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F75615" w:rsidRPr="00F34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Кодекса этики </w:t>
      </w:r>
    </w:p>
    <w:p w:rsidR="00F75615" w:rsidRPr="00F34192" w:rsidRDefault="00F75615" w:rsidP="00F7561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192">
        <w:rPr>
          <w:rFonts w:ascii="Times New Roman" w:hAnsi="Times New Roman" w:cs="Times New Roman"/>
          <w:b/>
          <w:sz w:val="28"/>
          <w:szCs w:val="28"/>
          <w:lang w:eastAsia="ru-RU"/>
        </w:rPr>
        <w:t>и служебного поведения</w:t>
      </w:r>
    </w:p>
    <w:p w:rsidR="00B9058B" w:rsidRDefault="00F75615" w:rsidP="00F3419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работников </w:t>
      </w:r>
      <w:r w:rsidR="00F34192" w:rsidRPr="00F34192">
        <w:rPr>
          <w:rFonts w:ascii="Times New Roman" w:hAnsi="Times New Roman" w:cs="Times New Roman"/>
          <w:b/>
          <w:sz w:val="28"/>
          <w:szCs w:val="28"/>
          <w:lang w:eastAsia="ru-RU"/>
        </w:rPr>
        <w:t>МБУ СШ по х\</w:t>
      </w:r>
      <w:proofErr w:type="gramStart"/>
      <w:r w:rsidR="00F34192" w:rsidRPr="00F34192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F34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F34192" w:rsidRDefault="00F34192" w:rsidP="00F3419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192" w:rsidRPr="00F34192" w:rsidRDefault="00F34192" w:rsidP="00F3419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5615" w:rsidRDefault="00F75615" w:rsidP="00F7561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58B" w:rsidRPr="001A1B55" w:rsidRDefault="00B9058B" w:rsidP="00B9058B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B55">
        <w:rPr>
          <w:rFonts w:ascii="Times New Roman" w:eastAsia="Calibri" w:hAnsi="Times New Roman" w:cs="Times New Roman"/>
          <w:sz w:val="28"/>
          <w:szCs w:val="28"/>
        </w:rPr>
        <w:t>Во исполнение требований Федерального Закона от 25 декабря 2008 года № 273-ФЗ, методически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1A1B55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1A1B55">
        <w:rPr>
          <w:rFonts w:ascii="Times New Roman" w:eastAsia="Calibri" w:hAnsi="Times New Roman" w:cs="Times New Roman"/>
          <w:sz w:val="28"/>
          <w:szCs w:val="28"/>
        </w:rPr>
        <w:t xml:space="preserve"> Департамента кадровой политики Губернатора Свердловской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75615">
        <w:rPr>
          <w:rFonts w:ascii="Times New Roman" w:eastAsia="Calibri" w:hAnsi="Times New Roman" w:cs="Times New Roman"/>
          <w:sz w:val="28"/>
          <w:szCs w:val="28"/>
        </w:rPr>
        <w:t>протокола работы комиссии по противодействию коррупции от 11.01.2016 года</w:t>
      </w:r>
    </w:p>
    <w:p w:rsidR="00B9058B" w:rsidRPr="001A1B55" w:rsidRDefault="00B9058B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058B" w:rsidRPr="00F34192" w:rsidRDefault="00B9058B" w:rsidP="00B905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19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9058B" w:rsidRPr="001A1B55" w:rsidRDefault="00B9058B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058B" w:rsidRPr="001A1B55" w:rsidRDefault="00B9058B" w:rsidP="00F756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B5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75615" w:rsidRPr="00F75615">
        <w:rPr>
          <w:rFonts w:ascii="Times New Roman" w:hAnsi="Times New Roman" w:cs="Times New Roman"/>
          <w:sz w:val="28"/>
          <w:szCs w:val="28"/>
        </w:rPr>
        <w:t>Коде</w:t>
      </w:r>
      <w:r w:rsidR="00F75615">
        <w:rPr>
          <w:rFonts w:ascii="Times New Roman" w:hAnsi="Times New Roman" w:cs="Times New Roman"/>
          <w:sz w:val="28"/>
          <w:szCs w:val="28"/>
        </w:rPr>
        <w:t xml:space="preserve">кс этики и служебного поведения </w:t>
      </w:r>
      <w:r w:rsidR="00F75615" w:rsidRPr="00F75615">
        <w:rPr>
          <w:rFonts w:ascii="Times New Roman" w:hAnsi="Times New Roman" w:cs="Times New Roman"/>
          <w:sz w:val="28"/>
          <w:szCs w:val="28"/>
        </w:rPr>
        <w:t>работников Муни</w:t>
      </w:r>
      <w:r w:rsidR="00F75615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F34192">
        <w:rPr>
          <w:rFonts w:ascii="Times New Roman" w:hAnsi="Times New Roman" w:cs="Times New Roman"/>
          <w:sz w:val="28"/>
          <w:szCs w:val="28"/>
        </w:rPr>
        <w:t>бюджетного</w:t>
      </w:r>
      <w:r w:rsidR="00F7561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F34192">
        <w:rPr>
          <w:rFonts w:ascii="Times New Roman" w:hAnsi="Times New Roman" w:cs="Times New Roman"/>
          <w:sz w:val="28"/>
          <w:szCs w:val="28"/>
        </w:rPr>
        <w:t>Спортивная школа по хоккею с мячом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</w:p>
    <w:p w:rsidR="00B9058B" w:rsidRPr="001A1B55" w:rsidRDefault="00B9058B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058B" w:rsidRDefault="00B9058B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1B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A1B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1B55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B9058B" w:rsidRDefault="00B9058B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34192" w:rsidRDefault="00F34192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34192" w:rsidRDefault="00F34192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34192" w:rsidRDefault="00F34192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058B" w:rsidRDefault="00B9058B" w:rsidP="00B905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1B55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34192">
        <w:rPr>
          <w:rFonts w:ascii="Times New Roman" w:hAnsi="Times New Roman" w:cs="Times New Roman"/>
          <w:sz w:val="28"/>
          <w:szCs w:val="28"/>
        </w:rPr>
        <w:t>БУ СШ по х\</w:t>
      </w:r>
      <w:proofErr w:type="gramStart"/>
      <w:r w:rsidR="00F34192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4192">
        <w:rPr>
          <w:rFonts w:ascii="Times New Roman" w:hAnsi="Times New Roman" w:cs="Times New Roman"/>
          <w:sz w:val="28"/>
          <w:szCs w:val="28"/>
        </w:rPr>
        <w:tab/>
      </w:r>
      <w:r w:rsidR="00F34192">
        <w:rPr>
          <w:rFonts w:ascii="Times New Roman" w:hAnsi="Times New Roman" w:cs="Times New Roman"/>
          <w:sz w:val="28"/>
          <w:szCs w:val="28"/>
        </w:rPr>
        <w:tab/>
      </w:r>
      <w:r w:rsidR="00F34192">
        <w:rPr>
          <w:rFonts w:ascii="Times New Roman" w:hAnsi="Times New Roman" w:cs="Times New Roman"/>
          <w:sz w:val="28"/>
          <w:szCs w:val="28"/>
        </w:rPr>
        <w:tab/>
        <w:t>А.А. Быков</w:t>
      </w: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Утверждено приказом директора</w:t>
      </w:r>
    </w:p>
    <w:p w:rsidR="00B9058B" w:rsidRDefault="00B9058B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</w:t>
      </w:r>
      <w:r w:rsidR="00F34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 СШ по х\</w:t>
      </w:r>
      <w:proofErr w:type="gramStart"/>
      <w:r w:rsidR="00F34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proofErr w:type="gramEnd"/>
    </w:p>
    <w:p w:rsidR="00B9058B" w:rsidRDefault="00F75615" w:rsidP="00B9058B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F34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28.01.2019</w:t>
      </w:r>
      <w:r w:rsidR="00B9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№ </w:t>
      </w:r>
      <w:r w:rsidR="00F34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5/1</w:t>
      </w:r>
    </w:p>
    <w:p w:rsidR="00B9058B" w:rsidRPr="00F34192" w:rsidRDefault="00B9058B" w:rsidP="00F7561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615" w:rsidRPr="00F34192" w:rsidRDefault="00F75615" w:rsidP="00F7561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192">
        <w:rPr>
          <w:rFonts w:ascii="Times New Roman" w:hAnsi="Times New Roman" w:cs="Times New Roman"/>
          <w:b/>
          <w:sz w:val="32"/>
          <w:szCs w:val="32"/>
        </w:rPr>
        <w:t>Кодекс этики и служебного поведения</w:t>
      </w:r>
    </w:p>
    <w:p w:rsidR="00F75615" w:rsidRPr="00F34192" w:rsidRDefault="00F75615" w:rsidP="00F3419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192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F34192" w:rsidRPr="00F34192">
        <w:rPr>
          <w:rFonts w:ascii="Times New Roman" w:hAnsi="Times New Roman" w:cs="Times New Roman"/>
          <w:b/>
          <w:sz w:val="32"/>
          <w:szCs w:val="32"/>
        </w:rPr>
        <w:t>МБУ СШ по х\</w:t>
      </w:r>
      <w:proofErr w:type="gramStart"/>
      <w:r w:rsidR="00F34192" w:rsidRPr="00F34192">
        <w:rPr>
          <w:rFonts w:ascii="Times New Roman" w:hAnsi="Times New Roman" w:cs="Times New Roman"/>
          <w:b/>
          <w:sz w:val="32"/>
          <w:szCs w:val="32"/>
        </w:rPr>
        <w:t>м</w:t>
      </w:r>
      <w:proofErr w:type="gramEnd"/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15">
        <w:rPr>
          <w:rFonts w:ascii="Times New Roman" w:hAnsi="Times New Roman" w:cs="Times New Roman"/>
          <w:b/>
          <w:sz w:val="24"/>
          <w:szCs w:val="24"/>
        </w:rPr>
        <w:t>I. Общие положения.</w:t>
      </w:r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75615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(далее - Кодекс) работников </w:t>
      </w:r>
      <w:r w:rsidR="00F34192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Спортивная школа по хоккею с мячом </w:t>
      </w:r>
      <w:r w:rsidRPr="00F75615">
        <w:rPr>
          <w:rFonts w:ascii="Times New Roman" w:hAnsi="Times New Roman" w:cs="Times New Roman"/>
          <w:sz w:val="24"/>
          <w:szCs w:val="24"/>
        </w:rPr>
        <w:t>(далее учреждение) разработан в соответствии с Конституцией Российской Федерации, Федеральным законом от 25.12.2008 N 273-ФЗ (ред. от 22.12.2014) «О противодействии коррупции», а также основан на общепризнанных нравственных принципах и нормах российского общества и государства.</w:t>
      </w:r>
      <w:proofErr w:type="gramEnd"/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1.2.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учреждения независимо от занимаемой должности.</w:t>
      </w:r>
      <w:bookmarkStart w:id="0" w:name="_GoBack"/>
      <w:bookmarkEnd w:id="0"/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1.3. Кодекс устанавливает принципы и нормы поведения работников, определяет правила взаимоотношений внутри учреждения, а также взаимоотношений с органами власти, органами местного самоуправления, юридическими и физическими лицами.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1.4. Гражданин, поступающий на работу в учреждение, обязан ознакомиться с настоящим Кодексом и соблюдать его в процессе своей служебной деятельности.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1.5. Целью Кодекса является установление этических норм и правил служебного поведения, для достойного выполнения ими своей профессиональной деятельности, а также содействие укреплению авторитета работника, доверия граждан к учреждению и обеспечение единых норм поведения работников.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1.6.  Каждый работник должен принимать все необходимые меры для соблюдения положений Кодекса.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1.7. Кодекс призван повысить эффективность выполнения работниками учреждения своих должностных обязанностей.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1.8.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15">
        <w:rPr>
          <w:rFonts w:ascii="Times New Roman" w:hAnsi="Times New Roman" w:cs="Times New Roman"/>
          <w:b/>
          <w:sz w:val="24"/>
          <w:szCs w:val="24"/>
        </w:rPr>
        <w:t>II. Основные правила служебного поведения работников.</w:t>
      </w:r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2. Работники, сознавая ответственность перед государством, обществом и гражданами, призваны: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учреждения;       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его работника;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в) осуществлять свою деятельность в пределах своих должностных полномочий;           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lastRenderedPageBreak/>
        <w:t>е) уведомлять директора обо всех случаях обращения к работнику каких-либо лиц (организаций) в целях склонения к совершению коррупционных правонарушений;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ж) соблюдать установленные федеральными законами, региональными и муниципальными нормативными актами ограничения и запреты, исполнять обязанности, связанные с профессиональной деятельностью;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м) воздерживаться от поведения, которое могло бы вызвать сомнение в добросовестном исполнении  работниками своих должностных обязанностей, а также избегать конфликтных ситуаций, способных нанести ущерб его репутации или авторитету;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о) не использовать служебное положение для оказания влияния на деятельность других работников учреждения и граждан при решении вопросов личного характера;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п) воздерживаться от публичных высказываний, суждений и оценок в отношении деятельности работодателя, если это не входит в должностные обязанности  работника;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р)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с)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т) при исполнении ими должностных обязанностей работники не должны допускать личную заинтересованность, которая приводит или может привести к конфликту интересов.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у) при назначении на должность и исполнении должностных обязанностей работник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ф)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в связи с профессиональными мероприятиями, со служебными командировками и с другими официальными мероприятиями, признаются соответственно собственностью учреждения и передаются работником по акту директору, за исключением случаев, установленных законодательством Российской Федерации.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х)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(Перечень сведений конфиденциального характера, утвержденный Указом Президента РФ от 6 марта 1997 г. N 188 с изменениями и дополнениями от 23 сентября 2005 г.)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ц) работники учреждения, наделенные организационно-распорядительными полномочиями по отношению к другим работникам, должны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lastRenderedPageBreak/>
        <w:t>ч) работники учреждения, наделенные организационно-распорядительными полномочиями по отношению к другим  работникам, призваны: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- принимать меры по предотвращению и урегулированию конфликта интересов;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  принимать меры по предупреждению коррупции;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- не допускать случаев принуждения работников к участию в деятельности политических партий и общественных объединений.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ш) работники учреждения, наделенные организационно-распорядительными полномочиями по отношению к другим  работникам, несут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15">
        <w:rPr>
          <w:rFonts w:ascii="Times New Roman" w:hAnsi="Times New Roman" w:cs="Times New Roman"/>
          <w:b/>
          <w:sz w:val="24"/>
          <w:szCs w:val="24"/>
        </w:rPr>
        <w:t>III. Этические правила служебного поведения работников.</w:t>
      </w:r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3.1. В служебном поведении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3.2. В служебном поведении работник учреждения воздерживается </w:t>
      </w:r>
      <w:proofErr w:type="gramStart"/>
      <w:r w:rsidRPr="00F7561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75615">
        <w:rPr>
          <w:rFonts w:ascii="Times New Roman" w:hAnsi="Times New Roman" w:cs="Times New Roman"/>
          <w:sz w:val="24"/>
          <w:szCs w:val="24"/>
        </w:rPr>
        <w:t>: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г) курения.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3.4. 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3.5. Внешний вид работников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и к работникам в целом,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15">
        <w:rPr>
          <w:rFonts w:ascii="Times New Roman" w:hAnsi="Times New Roman" w:cs="Times New Roman"/>
          <w:b/>
          <w:sz w:val="24"/>
          <w:szCs w:val="24"/>
        </w:rPr>
        <w:t>IV. Взаимоотношения работников в Учреждении.</w:t>
      </w:r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4.1.Взаимоотношения между работниками, вне зависимости от занимаемой должности или сферы деятельности, строятся на принципах: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взаимного уважения и взаимопомощи;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открытости и доброжелательности;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- командной работы и ориентации на сотрудничество;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- динамичности развития учреждения.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4.2.Работники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клиентами, общественностью и коллегами.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4.3. Работник постоянно заботится и работает над своей культурой речи, литературностью, культурой общения.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lastRenderedPageBreak/>
        <w:t>4.4. Взаимоотношения между сотрудниками основываются на принципах коллегиальности, партнерства и уважения. Работник защищает не только свой авторитет, но и авторитет своих коллег. Он не принижает своих коллег в присутствии других работников и иных лиц.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4.5. Работник,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Любые формы пренебрежительного или оскорбительного отношения друг к другу являются недопустимыми.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4. 6.Сотрудники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15">
        <w:rPr>
          <w:rFonts w:ascii="Times New Roman" w:hAnsi="Times New Roman" w:cs="Times New Roman"/>
          <w:b/>
          <w:sz w:val="24"/>
          <w:szCs w:val="24"/>
        </w:rPr>
        <w:t>V. Взаимоотношения между руководителем и подчиненными.</w:t>
      </w:r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5.1. Руководство учреждения поощряет интересные и умные идеи, предложения, учитывает мнения и настроения работников при решении вопросов управления.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5.2. Взаимоотношения руководителя с подчиненными строятся на принципах: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открытости руководства по отношению к работникам;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предоставления руководителями равных возможностей всем своим подчиненным для выполнения своих обязанностей;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поддержки инициативности подчиненных;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понимания специфики работы подчиненных и разделения ответственности за результаты их работы;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непредвзятости и справедливой оценки результатов работы подчиненных.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5.3. Взаимоотношения подчиненных с руководителем строятся на принципах: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- уважения, дисциплины и соблюдения субординации; 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-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15">
        <w:rPr>
          <w:rFonts w:ascii="Times New Roman" w:hAnsi="Times New Roman" w:cs="Times New Roman"/>
          <w:b/>
          <w:sz w:val="24"/>
          <w:szCs w:val="24"/>
        </w:rPr>
        <w:t>VI. Ответственность за нарушение положений Кодекса.</w:t>
      </w:r>
    </w:p>
    <w:p w:rsidR="00F75615" w:rsidRPr="00F75615" w:rsidRDefault="00F75615" w:rsidP="00F7561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6.1.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на общем собрании трудового коллектива,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>6.2. Соблюдение работниками Учреждения положений Кодекса учитывается при проведении аттестаций, выдвижении на вышестоящие должности, а также при наложении дисциплинарных взысканий.</w:t>
      </w:r>
    </w:p>
    <w:p w:rsidR="00F75615" w:rsidRPr="00F75615" w:rsidRDefault="00F75615" w:rsidP="00F7561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5615">
        <w:rPr>
          <w:rFonts w:ascii="Times New Roman" w:hAnsi="Times New Roman" w:cs="Times New Roman"/>
          <w:sz w:val="24"/>
          <w:szCs w:val="24"/>
        </w:rPr>
        <w:t xml:space="preserve">6.3. 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характера, не повышения в должности, рассмотрения информации о нарушении на общем собрании трудового коллектива и принятия иных мер к нарушителю.  </w:t>
      </w:r>
    </w:p>
    <w:p w:rsidR="00F75615" w:rsidRDefault="00F75615" w:rsidP="00F75615">
      <w:pPr>
        <w:shd w:val="clear" w:color="auto" w:fill="FFFFFF"/>
        <w:spacing w:before="99" w:line="240" w:lineRule="auto"/>
        <w:jc w:val="both"/>
      </w:pPr>
    </w:p>
    <w:p w:rsidR="00F75615" w:rsidRDefault="00F75615" w:rsidP="00F75615">
      <w:pPr>
        <w:shd w:val="clear" w:color="auto" w:fill="FFFFFF"/>
        <w:spacing w:before="99" w:line="240" w:lineRule="auto"/>
        <w:jc w:val="both"/>
      </w:pPr>
    </w:p>
    <w:p w:rsidR="00B9058B" w:rsidRDefault="00B9058B" w:rsidP="00F75615">
      <w:pPr>
        <w:shd w:val="clear" w:color="auto" w:fill="FFFFFF"/>
        <w:spacing w:before="99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</w:t>
      </w:r>
      <w:r w:rsidRPr="00A2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2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комиссии по противодействию коррупции от </w:t>
      </w:r>
      <w:r w:rsidR="00F3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A2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F3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2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3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2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9058B" w:rsidRDefault="00B9058B" w:rsidP="00B9058B"/>
    <w:p w:rsidR="00D8056A" w:rsidRDefault="00D8056A" w:rsidP="00B9058B"/>
    <w:sectPr w:rsidR="00D8056A" w:rsidSect="00591B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06"/>
    <w:rsid w:val="001B0C06"/>
    <w:rsid w:val="005173AF"/>
    <w:rsid w:val="00B9058B"/>
    <w:rsid w:val="00D8056A"/>
    <w:rsid w:val="00F34192"/>
    <w:rsid w:val="00F7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58B"/>
    <w:rPr>
      <w:color w:val="0000FF"/>
      <w:u w:val="single"/>
    </w:rPr>
  </w:style>
  <w:style w:type="paragraph" w:styleId="a4">
    <w:name w:val="No Spacing"/>
    <w:uiPriority w:val="1"/>
    <w:qFormat/>
    <w:rsid w:val="00B905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58B"/>
    <w:rPr>
      <w:color w:val="0000FF"/>
      <w:u w:val="single"/>
    </w:rPr>
  </w:style>
  <w:style w:type="paragraph" w:styleId="a4">
    <w:name w:val="No Spacing"/>
    <w:uiPriority w:val="1"/>
    <w:qFormat/>
    <w:rsid w:val="00B905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2019-04-25T09:22:00Z</cp:lastPrinted>
  <dcterms:created xsi:type="dcterms:W3CDTF">2019-04-25T09:23:00Z</dcterms:created>
  <dcterms:modified xsi:type="dcterms:W3CDTF">2019-04-25T09:23:00Z</dcterms:modified>
</cp:coreProperties>
</file>